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D0917" w:rsidR="001273A7" w:rsidP="00ED0917" w:rsidRDefault="00730095" w14:paraId="6C7493EB" w14:textId="15D9F9B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D0917">
        <w:rPr>
          <w:rFonts w:ascii="Arial" w:hAnsi="Arial" w:cs="Arial"/>
          <w:b/>
          <w:bCs/>
          <w:sz w:val="24"/>
          <w:szCs w:val="24"/>
          <w:u w:val="single"/>
        </w:rPr>
        <w:t xml:space="preserve">DENUNCIA OBSTÁCULOS ILEGALES EN EL ACCESO A INTERRUPCIÓN DEL EMBARAZO – SOLICITA </w:t>
      </w:r>
      <w:r w:rsidRPr="00ED0917" w:rsidR="004C177A">
        <w:rPr>
          <w:rFonts w:ascii="Arial" w:hAnsi="Arial" w:cs="Arial"/>
          <w:b/>
          <w:bCs/>
          <w:sz w:val="24"/>
          <w:szCs w:val="24"/>
          <w:u w:val="single"/>
        </w:rPr>
        <w:t xml:space="preserve">REPARACIÓN Y </w:t>
      </w:r>
      <w:r w:rsidRPr="00ED0917">
        <w:rPr>
          <w:rFonts w:ascii="Arial" w:hAnsi="Arial" w:cs="Arial"/>
          <w:b/>
          <w:bCs/>
          <w:sz w:val="24"/>
          <w:szCs w:val="24"/>
          <w:u w:val="single"/>
        </w:rPr>
        <w:t xml:space="preserve">ADOPCIÓN DE MEDIDAS PARA GARANTIZAR LA PRÁCTICA – SE RESERVA DERECHO A INICIAR </w:t>
      </w:r>
      <w:r w:rsidRPr="00ED0917" w:rsidR="009D38C7">
        <w:rPr>
          <w:rFonts w:ascii="Arial" w:hAnsi="Arial" w:cs="Arial"/>
          <w:b/>
          <w:bCs/>
          <w:sz w:val="24"/>
          <w:szCs w:val="24"/>
          <w:u w:val="single"/>
        </w:rPr>
        <w:t>ACCIONES LEGALES</w:t>
      </w:r>
    </w:p>
    <w:p w:rsidRPr="00ED0917" w:rsidR="00730095" w:rsidP="00ED0917" w:rsidRDefault="00730095" w14:paraId="0004D500" w14:textId="546C0FD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Pr="00ED0917" w:rsidR="00730095" w:rsidP="00ED0917" w:rsidRDefault="00730095" w14:paraId="50A82603" w14:textId="3A180F4D">
      <w:pPr>
        <w:spacing w:line="360" w:lineRule="auto"/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1E6D4E71" w:rsidR="00730095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Ministerio de Salud de la provincia de </w:t>
      </w:r>
      <w:r w:rsidRPr="1E6D4E71" w:rsidR="00730095">
        <w:rPr>
          <w:rFonts w:ascii="Arial" w:hAnsi="Arial" w:cs="Arial"/>
          <w:b w:val="1"/>
          <w:bCs w:val="1"/>
          <w:sz w:val="24"/>
          <w:szCs w:val="24"/>
          <w:highlight w:val="lightGray"/>
          <w:u w:val="single"/>
        </w:rPr>
        <w:t>____________</w:t>
      </w:r>
    </w:p>
    <w:p w:rsidRPr="00ED0917" w:rsidR="00730095" w:rsidP="00ED0917" w:rsidRDefault="00730095" w14:paraId="480FCA86" w14:textId="1075B305">
      <w:pPr>
        <w:spacing w:line="360" w:lineRule="auto"/>
        <w:rPr>
          <w:rFonts w:ascii="Arial" w:hAnsi="Arial" w:cs="Arial"/>
          <w:b w:val="1"/>
          <w:bCs w:val="1"/>
          <w:sz w:val="24"/>
          <w:szCs w:val="24"/>
          <w:u w:val="single"/>
        </w:rPr>
      </w:pPr>
      <w:proofErr w:type="spellStart"/>
      <w:r w:rsidRPr="1E6D4E71" w:rsidR="00730095">
        <w:rPr>
          <w:rFonts w:ascii="Arial" w:hAnsi="Arial" w:cs="Arial"/>
          <w:b w:val="1"/>
          <w:bCs w:val="1"/>
          <w:sz w:val="24"/>
          <w:szCs w:val="24"/>
          <w:u w:val="single"/>
        </w:rPr>
        <w:t>Ministr</w:t>
      </w:r>
      <w:proofErr w:type="spellEnd"/>
      <w:r w:rsidRPr="1E6D4E71" w:rsidR="00730095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[o/a] </w:t>
      </w:r>
      <w:r w:rsidRPr="1E6D4E71" w:rsidR="00730095">
        <w:rPr>
          <w:rFonts w:ascii="Arial" w:hAnsi="Arial" w:cs="Arial"/>
          <w:b w:val="1"/>
          <w:bCs w:val="1"/>
          <w:sz w:val="24"/>
          <w:szCs w:val="24"/>
          <w:highlight w:val="lightGray"/>
          <w:u w:val="single"/>
        </w:rPr>
        <w:t>_____________</w:t>
      </w:r>
    </w:p>
    <w:p w:rsidRPr="00ED0917" w:rsidR="00730095" w:rsidP="00ED0917" w:rsidRDefault="00730095" w14:paraId="0E618E9A" w14:textId="582F5E3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0917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ED0917" w:rsidR="00ED091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D0917" w:rsidR="00ED091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D0917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Pr="00ED0917" w:rsidR="00ED091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D0917" w:rsidR="00ED091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D0917" w:rsidR="00ED091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D0917">
        <w:rPr>
          <w:rFonts w:ascii="Arial" w:hAnsi="Arial" w:cs="Arial"/>
          <w:b/>
          <w:bCs/>
          <w:sz w:val="24"/>
          <w:szCs w:val="24"/>
          <w:u w:val="single"/>
        </w:rPr>
        <w:t>D:</w:t>
      </w:r>
    </w:p>
    <w:p w:rsidRPr="00ED0917" w:rsidR="009D38C7" w:rsidP="00ED0917" w:rsidRDefault="009D38C7" w14:paraId="4B9AA2C6" w14:textId="0663617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Pr="00ED0917" w:rsidR="009D38C7" w:rsidP="00ED0917" w:rsidRDefault="009D38C7" w14:paraId="7549E77C" w14:textId="744EA2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ab/>
      </w:r>
      <w:r w:rsidRPr="00ED0917" w:rsidR="00245CF3">
        <w:rPr>
          <w:rFonts w:ascii="Arial" w:hAnsi="Arial" w:cs="Arial"/>
          <w:sz w:val="24"/>
          <w:szCs w:val="24"/>
        </w:rPr>
        <w:t>[</w:t>
      </w:r>
      <w:r w:rsidRPr="00ED0917" w:rsidR="00245CF3">
        <w:rPr>
          <w:rFonts w:ascii="Arial" w:hAnsi="Arial" w:cs="Arial"/>
          <w:sz w:val="24"/>
          <w:szCs w:val="24"/>
          <w:highlight w:val="lightGray"/>
        </w:rPr>
        <w:t>Nombre y apellido</w:t>
      </w:r>
      <w:r w:rsidRPr="00ED0917" w:rsidR="00245CF3">
        <w:rPr>
          <w:rFonts w:ascii="Arial" w:hAnsi="Arial" w:cs="Arial"/>
          <w:sz w:val="24"/>
          <w:szCs w:val="24"/>
        </w:rPr>
        <w:t>], DNI [</w:t>
      </w:r>
      <w:proofErr w:type="spellStart"/>
      <w:r w:rsidRPr="00ED0917" w:rsidR="00245CF3">
        <w:rPr>
          <w:rFonts w:ascii="Arial" w:hAnsi="Arial" w:cs="Arial"/>
          <w:sz w:val="24"/>
          <w:szCs w:val="24"/>
          <w:highlight w:val="lightGray"/>
        </w:rPr>
        <w:t>xxxxxx</w:t>
      </w:r>
      <w:proofErr w:type="spellEnd"/>
      <w:r w:rsidRPr="00ED0917" w:rsidR="00245CF3">
        <w:rPr>
          <w:rFonts w:ascii="Arial" w:hAnsi="Arial" w:cs="Arial"/>
          <w:sz w:val="24"/>
          <w:szCs w:val="24"/>
        </w:rPr>
        <w:t>] con domicilio en [</w:t>
      </w:r>
      <w:proofErr w:type="spellStart"/>
      <w:r w:rsidRPr="00ED0917" w:rsidR="00245CF3">
        <w:rPr>
          <w:rFonts w:ascii="Arial" w:hAnsi="Arial" w:cs="Arial"/>
          <w:sz w:val="24"/>
          <w:szCs w:val="24"/>
          <w:highlight w:val="lightGray"/>
        </w:rPr>
        <w:t>xxxxxxxxxxxx</w:t>
      </w:r>
      <w:proofErr w:type="spellEnd"/>
      <w:r w:rsidRPr="00ED0917" w:rsidR="00245CF3">
        <w:rPr>
          <w:rFonts w:ascii="Arial" w:hAnsi="Arial" w:cs="Arial"/>
          <w:sz w:val="24"/>
          <w:szCs w:val="24"/>
        </w:rPr>
        <w:t>], t</w:t>
      </w:r>
      <w:r w:rsidRPr="00ED0917" w:rsidR="009D38C7">
        <w:rPr>
          <w:rFonts w:ascii="Arial" w:hAnsi="Arial" w:cs="Arial"/>
          <w:sz w:val="24"/>
          <w:szCs w:val="24"/>
        </w:rPr>
        <w:t xml:space="preserve">engo el agrado de dirigirme a Ud. a fin de </w:t>
      </w:r>
      <w:r w:rsidRPr="00ED0917" w:rsidR="009D38C7">
        <w:rPr>
          <w:rFonts w:ascii="Arial" w:hAnsi="Arial" w:cs="Arial"/>
          <w:b w:val="1"/>
          <w:bCs w:val="1"/>
          <w:sz w:val="24"/>
          <w:szCs w:val="24"/>
        </w:rPr>
        <w:t xml:space="preserve">denunciar </w:t>
      </w:r>
      <w:r w:rsidRPr="00ED0917" w:rsidR="00245CF3">
        <w:rPr>
          <w:rFonts w:ascii="Arial" w:hAnsi="Arial" w:cs="Arial"/>
          <w:b w:val="1"/>
          <w:bCs w:val="1"/>
          <w:sz w:val="24"/>
          <w:szCs w:val="24"/>
        </w:rPr>
        <w:t xml:space="preserve">los </w:t>
      </w:r>
      <w:r w:rsidRPr="00ED0917" w:rsidR="009D38C7">
        <w:rPr>
          <w:rFonts w:ascii="Arial" w:hAnsi="Arial" w:cs="Arial"/>
          <w:b w:val="1"/>
          <w:bCs w:val="1"/>
          <w:sz w:val="24"/>
          <w:szCs w:val="24"/>
        </w:rPr>
        <w:t xml:space="preserve">obstáculos </w:t>
      </w:r>
      <w:r w:rsidRPr="00ED0917" w:rsidR="00245CF3">
        <w:rPr>
          <w:rFonts w:ascii="Arial" w:hAnsi="Arial" w:cs="Arial"/>
          <w:b w:val="1"/>
          <w:bCs w:val="1"/>
          <w:sz w:val="24"/>
          <w:szCs w:val="24"/>
        </w:rPr>
        <w:t xml:space="preserve">que tuve que enfrentar para acceder a </w:t>
      </w:r>
      <w:r w:rsidRPr="00ED0917" w:rsidR="009D38C7">
        <w:rPr>
          <w:rFonts w:ascii="Arial" w:hAnsi="Arial" w:cs="Arial"/>
          <w:b w:val="1"/>
          <w:bCs w:val="1"/>
          <w:sz w:val="24"/>
          <w:szCs w:val="24"/>
        </w:rPr>
        <w:t>mi derecho a la interrupción del embarazo</w:t>
      </w:r>
      <w:r w:rsidRPr="00ED0917" w:rsidR="009D38C7">
        <w:rPr>
          <w:rFonts w:ascii="Arial" w:hAnsi="Arial" w:cs="Arial"/>
          <w:sz w:val="24"/>
          <w:szCs w:val="24"/>
        </w:rPr>
        <w:t xml:space="preserve">, a fin de que inicie las investigaciones correspondientes y adopte las medidas </w:t>
      </w:r>
      <w:r w:rsidRPr="00ED0917" w:rsidR="686D87DE">
        <w:rPr>
          <w:rFonts w:ascii="Arial" w:hAnsi="Arial" w:cs="Arial"/>
          <w:sz w:val="24"/>
          <w:szCs w:val="24"/>
        </w:rPr>
        <w:t xml:space="preserve">necesarias</w:t>
      </w:r>
      <w:r w:rsidRPr="00ED0917" w:rsidR="009D38C7">
        <w:rPr>
          <w:rFonts w:ascii="Arial" w:hAnsi="Arial" w:cs="Arial"/>
          <w:sz w:val="24"/>
          <w:szCs w:val="24"/>
        </w:rPr>
        <w:t xml:space="preserve"> para garantizar la sanción de los/as responsables y el ejercicio de este derecho a todas las mujeres y personas gestantes que en el futuro lo requieran. </w:t>
      </w:r>
    </w:p>
    <w:p w:rsidRPr="00ED0917" w:rsidR="00625BC1" w:rsidP="00ED0917" w:rsidRDefault="004C177A" w14:paraId="406799FE" w14:textId="47E2F4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b/>
          <w:bCs/>
          <w:sz w:val="24"/>
          <w:szCs w:val="24"/>
        </w:rPr>
        <w:t>Breve d</w:t>
      </w:r>
      <w:r w:rsidRPr="00ED0917" w:rsidR="009D38C7">
        <w:rPr>
          <w:rFonts w:ascii="Arial" w:hAnsi="Arial" w:cs="Arial"/>
          <w:b/>
          <w:bCs/>
          <w:sz w:val="24"/>
          <w:szCs w:val="24"/>
        </w:rPr>
        <w:t>escripción de los hechos</w:t>
      </w:r>
    </w:p>
    <w:p w:rsidRPr="00ED0917" w:rsidR="009D38C7" w:rsidP="00ED0917" w:rsidRDefault="00625BC1" w14:paraId="55C2898A" w14:textId="09E43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  <w:highlight w:val="lightGray"/>
        </w:rPr>
        <w:t>[Describa</w:t>
      </w:r>
      <w:r w:rsidRPr="00ED0917" w:rsidR="004C177A">
        <w:rPr>
          <w:rFonts w:ascii="Arial" w:hAnsi="Arial" w:cs="Arial"/>
          <w:sz w:val="24"/>
          <w:szCs w:val="24"/>
          <w:highlight w:val="lightGray"/>
        </w:rPr>
        <w:t xml:space="preserve"> sucintamente</w:t>
      </w:r>
      <w:r w:rsidRPr="00ED0917">
        <w:rPr>
          <w:rFonts w:ascii="Arial" w:hAnsi="Arial" w:cs="Arial"/>
          <w:sz w:val="24"/>
          <w:szCs w:val="24"/>
          <w:highlight w:val="lightGray"/>
        </w:rPr>
        <w:t xml:space="preserve"> lo que ocurrió desde que tomó la decisión de interrumpir su embarazo con indicación, en la medida de los posible, circunstancias de tiempo, modo y lugar – ¿cuándo comenzó todo? ¿a dónde </w:t>
      </w:r>
      <w:r w:rsidRPr="00ED0917" w:rsidR="004C177A">
        <w:rPr>
          <w:rFonts w:ascii="Arial" w:hAnsi="Arial" w:cs="Arial"/>
          <w:sz w:val="24"/>
          <w:szCs w:val="24"/>
          <w:highlight w:val="lightGray"/>
        </w:rPr>
        <w:t>acudió</w:t>
      </w:r>
      <w:r w:rsidRPr="00ED0917">
        <w:rPr>
          <w:rFonts w:ascii="Arial" w:hAnsi="Arial" w:cs="Arial"/>
          <w:sz w:val="24"/>
          <w:szCs w:val="24"/>
          <w:highlight w:val="lightGray"/>
        </w:rPr>
        <w:t xml:space="preserve">? ¿qué respuesta </w:t>
      </w:r>
      <w:r w:rsidRPr="00ED0917" w:rsidR="004C177A">
        <w:rPr>
          <w:rFonts w:ascii="Arial" w:hAnsi="Arial" w:cs="Arial"/>
          <w:sz w:val="24"/>
          <w:szCs w:val="24"/>
          <w:highlight w:val="lightGray"/>
        </w:rPr>
        <w:t>l</w:t>
      </w:r>
      <w:r w:rsidRPr="00ED0917">
        <w:rPr>
          <w:rFonts w:ascii="Arial" w:hAnsi="Arial" w:cs="Arial"/>
          <w:sz w:val="24"/>
          <w:szCs w:val="24"/>
          <w:highlight w:val="lightGray"/>
        </w:rPr>
        <w:t>e dieron?].</w:t>
      </w:r>
    </w:p>
    <w:p w:rsidRPr="00ED0917" w:rsidR="00625BC1" w:rsidP="00ED0917" w:rsidRDefault="009D38C7" w14:paraId="355B5A05" w14:textId="1F66AB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0917">
        <w:rPr>
          <w:rFonts w:ascii="Arial" w:hAnsi="Arial" w:cs="Arial"/>
          <w:b/>
          <w:bCs/>
          <w:sz w:val="24"/>
          <w:szCs w:val="24"/>
        </w:rPr>
        <w:t>Obstáculos</w:t>
      </w:r>
      <w:r w:rsidRPr="00ED0917" w:rsidR="00625BC1">
        <w:rPr>
          <w:rFonts w:ascii="Arial" w:hAnsi="Arial" w:cs="Arial"/>
          <w:b/>
          <w:bCs/>
          <w:sz w:val="24"/>
          <w:szCs w:val="24"/>
        </w:rPr>
        <w:t xml:space="preserve"> en el acceso a mi derecho a la interrupción del embarazo</w:t>
      </w:r>
    </w:p>
    <w:p w:rsidRPr="00ED0917" w:rsidR="00625BC1" w:rsidP="00ED0917" w:rsidRDefault="00625BC1" w14:paraId="182D02F5" w14:textId="3539F41A">
      <w:p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ED0917">
        <w:rPr>
          <w:rFonts w:ascii="Arial" w:hAnsi="Arial" w:cs="Arial"/>
          <w:sz w:val="24"/>
          <w:szCs w:val="24"/>
          <w:highlight w:val="lightGray"/>
        </w:rPr>
        <w:t>[</w:t>
      </w:r>
      <w:r w:rsidRPr="00ED0917" w:rsidR="004C177A">
        <w:rPr>
          <w:rFonts w:ascii="Arial" w:hAnsi="Arial" w:cs="Arial"/>
          <w:sz w:val="24"/>
          <w:szCs w:val="24"/>
          <w:highlight w:val="lightGray"/>
        </w:rPr>
        <w:t>Brinda mayor detalle sobre</w:t>
      </w:r>
      <w:r w:rsidRPr="00ED0917">
        <w:rPr>
          <w:rFonts w:ascii="Arial" w:hAnsi="Arial" w:cs="Arial"/>
          <w:sz w:val="24"/>
          <w:szCs w:val="24"/>
          <w:highlight w:val="lightGray"/>
        </w:rPr>
        <w:t xml:space="preserve"> cuáles fueron los obstáculos en tu recorrido, por ejemplo: </w:t>
      </w:r>
    </w:p>
    <w:p w:rsidRPr="00ED0917" w:rsidR="00625BC1" w:rsidP="00ED0917" w:rsidRDefault="00625BC1" w14:paraId="45E38D8B" w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41B014FD" w:rsidR="00625BC1">
        <w:rPr>
          <w:rFonts w:ascii="Arial" w:hAnsi="Arial" w:cs="Arial"/>
          <w:sz w:val="24"/>
          <w:szCs w:val="24"/>
          <w:highlight w:val="lightGray"/>
        </w:rPr>
        <w:t xml:space="preserve">falta de información sobre tu derecho a acceder al aborto; </w:t>
      </w:r>
    </w:p>
    <w:p w:rsidRPr="00ED0917" w:rsidR="00625BC1" w:rsidP="00ED0917" w:rsidRDefault="00625BC1" w14:paraId="2C02FA90" w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41B014FD" w:rsidR="00625BC1">
        <w:rPr>
          <w:rFonts w:ascii="Arial" w:hAnsi="Arial" w:cs="Arial"/>
          <w:sz w:val="24"/>
          <w:szCs w:val="24"/>
          <w:highlight w:val="lightGray"/>
        </w:rPr>
        <w:t>falta de información sobre centros de salud a donde acceder a la práctica;</w:t>
      </w:r>
    </w:p>
    <w:p w:rsidRPr="00ED0917" w:rsidR="00625BC1" w:rsidP="00ED0917" w:rsidRDefault="00625BC1" w14:paraId="62A7F05F" w14:textId="0A3E28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41B014FD" w:rsidR="00625BC1">
        <w:rPr>
          <w:rFonts w:ascii="Arial" w:hAnsi="Arial" w:cs="Arial"/>
          <w:sz w:val="24"/>
          <w:szCs w:val="24"/>
          <w:highlight w:val="lightGray"/>
        </w:rPr>
        <w:t>maltrato, opiniones o juicios sobre tu decisión</w:t>
      </w:r>
      <w:r w:rsidRPr="41B014FD" w:rsidR="008064E9">
        <w:rPr>
          <w:rFonts w:ascii="Arial" w:hAnsi="Arial" w:cs="Arial"/>
          <w:sz w:val="24"/>
          <w:szCs w:val="24"/>
          <w:highlight w:val="lightGray"/>
        </w:rPr>
        <w:t xml:space="preserve"> por parte de personal administrativo o profesionales de la salud</w:t>
      </w:r>
      <w:r w:rsidRPr="41B014FD" w:rsidR="00625BC1">
        <w:rPr>
          <w:rFonts w:ascii="Arial" w:hAnsi="Arial" w:cs="Arial"/>
          <w:sz w:val="24"/>
          <w:szCs w:val="24"/>
          <w:highlight w:val="lightGray"/>
        </w:rPr>
        <w:t>;</w:t>
      </w:r>
    </w:p>
    <w:p w:rsidRPr="00ED0917" w:rsidR="00625BC1" w:rsidP="00ED0917" w:rsidRDefault="008064E9" w14:paraId="11110A9E" w14:textId="4DB65A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41B014FD" w:rsidR="008064E9">
        <w:rPr>
          <w:rFonts w:ascii="Arial" w:hAnsi="Arial" w:cs="Arial"/>
          <w:sz w:val="24"/>
          <w:szCs w:val="24"/>
          <w:highlight w:val="lightGray"/>
        </w:rPr>
        <w:t>violación del deber de confidencialidad;</w:t>
      </w:r>
    </w:p>
    <w:p w:rsidRPr="00ED0917" w:rsidR="00625BC1" w:rsidP="00ED0917" w:rsidRDefault="00625BC1" w14:paraId="3E4BE92A" w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41B014FD" w:rsidR="00625BC1">
        <w:rPr>
          <w:rFonts w:ascii="Arial" w:hAnsi="Arial" w:cs="Arial"/>
          <w:sz w:val="24"/>
          <w:szCs w:val="24"/>
          <w:highlight w:val="lightGray"/>
        </w:rPr>
        <w:t>demoras por más de 10 días desde la solicitud de acceso;</w:t>
      </w:r>
    </w:p>
    <w:p w:rsidRPr="00ED0917" w:rsidR="00625BC1" w:rsidP="00ED0917" w:rsidRDefault="00625BC1" w14:paraId="453B36AB" w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41B014FD" w:rsidR="00625BC1">
        <w:rPr>
          <w:rFonts w:ascii="Arial" w:hAnsi="Arial" w:cs="Arial"/>
          <w:sz w:val="24"/>
          <w:szCs w:val="24"/>
          <w:highlight w:val="lightGray"/>
        </w:rPr>
        <w:t>pago de estudios complementarios como ecografías o laboratorios;</w:t>
      </w:r>
    </w:p>
    <w:p w:rsidRPr="00ED0917" w:rsidR="00625BC1" w:rsidP="00ED0917" w:rsidRDefault="00625BC1" w14:paraId="5C56ABE5" w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41B014FD" w:rsidR="00625BC1">
        <w:rPr>
          <w:rFonts w:ascii="Arial" w:hAnsi="Arial" w:cs="Arial"/>
          <w:sz w:val="24"/>
          <w:szCs w:val="24"/>
          <w:highlight w:val="lightGray"/>
        </w:rPr>
        <w:t>malas prácticas en el momento de realización de esos estudios (como mostrar la pantalla o hacer escuchar latidos);</w:t>
      </w:r>
    </w:p>
    <w:p w:rsidRPr="00ED0917" w:rsidR="00625BC1" w:rsidP="00ED0917" w:rsidRDefault="00625BC1" w14:paraId="247811FF" w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41B014FD" w:rsidR="00625BC1">
        <w:rPr>
          <w:rFonts w:ascii="Arial" w:hAnsi="Arial" w:cs="Arial"/>
          <w:sz w:val="24"/>
          <w:szCs w:val="24"/>
          <w:highlight w:val="lightGray"/>
        </w:rPr>
        <w:t>costeo de traslado a un centro de salud alejado de tu domicilio;</w:t>
      </w:r>
    </w:p>
    <w:p w:rsidRPr="00ED0917" w:rsidR="00625BC1" w:rsidP="00ED0917" w:rsidRDefault="00625BC1" w14:paraId="42D1AC90" w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41B014FD" w:rsidR="00625BC1">
        <w:rPr>
          <w:rFonts w:ascii="Arial" w:hAnsi="Arial" w:cs="Arial"/>
          <w:sz w:val="24"/>
          <w:szCs w:val="24"/>
          <w:highlight w:val="lightGray"/>
        </w:rPr>
        <w:t xml:space="preserve">compra de la medicación o cobertura menor al 100%; </w:t>
      </w:r>
    </w:p>
    <w:p w:rsidRPr="00ED0917" w:rsidR="009D38C7" w:rsidP="00ED0917" w:rsidRDefault="00625BC1" w14:paraId="5EA1ADBA" w14:textId="018B89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41B014FD" w:rsidR="00625BC1">
        <w:rPr>
          <w:rFonts w:ascii="Arial" w:hAnsi="Arial" w:cs="Arial"/>
          <w:sz w:val="24"/>
          <w:szCs w:val="24"/>
          <w:highlight w:val="lightGray"/>
        </w:rPr>
        <w:t>denegación de la práctica con motivo de la objeción de conciencia sin derivación</w:t>
      </w:r>
      <w:r w:rsidRPr="41B014FD" w:rsidR="008064E9">
        <w:rPr>
          <w:rFonts w:ascii="Arial" w:hAnsi="Arial" w:cs="Arial"/>
          <w:sz w:val="24"/>
          <w:szCs w:val="24"/>
          <w:highlight w:val="lightGray"/>
        </w:rPr>
        <w:t>;</w:t>
      </w:r>
    </w:p>
    <w:p w:rsidRPr="00ED0917" w:rsidR="00625BC1" w:rsidP="1E6D4E71" w:rsidRDefault="004C177A" w14:paraId="57E91913" w14:textId="48843C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1E6D4E71" w:rsidR="008064E9">
        <w:rPr>
          <w:rFonts w:ascii="Arial" w:hAnsi="Arial" w:cs="Arial"/>
          <w:sz w:val="24"/>
          <w:szCs w:val="24"/>
          <w:highlight w:val="lightGray"/>
        </w:rPr>
        <w:t xml:space="preserve">otros obstáculos </w:t>
      </w:r>
      <w:r w:rsidRPr="1E6D4E71" w:rsidR="004C177A">
        <w:rPr>
          <w:rFonts w:ascii="Arial" w:hAnsi="Arial" w:cs="Arial"/>
          <w:sz w:val="24"/>
          <w:szCs w:val="24"/>
          <w:highlight w:val="lightGray"/>
        </w:rPr>
        <w:t>[Nuevamente procure que el relato contenga información precisa sobre lugares y fechas, los establecimientos de salud a los que acudió, los nombres y apellidos de los/as profesionales que l</w:t>
      </w:r>
      <w:r w:rsidRPr="1E6D4E71" w:rsidR="4641BD84">
        <w:rPr>
          <w:rFonts w:ascii="Arial" w:hAnsi="Arial" w:cs="Arial"/>
          <w:sz w:val="24"/>
          <w:szCs w:val="24"/>
          <w:highlight w:val="lightGray"/>
        </w:rPr>
        <w:t>e</w:t>
      </w:r>
      <w:r w:rsidRPr="1E6D4E71" w:rsidR="004C177A">
        <w:rPr>
          <w:rFonts w:ascii="Arial" w:hAnsi="Arial" w:cs="Arial"/>
          <w:sz w:val="24"/>
          <w:szCs w:val="24"/>
          <w:highlight w:val="lightGray"/>
        </w:rPr>
        <w:t xml:space="preserve"> atendieron]</w:t>
      </w:r>
      <w:r w:rsidRPr="1E6D4E71" w:rsidR="008064E9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:rsidRPr="00ED0917" w:rsidR="00625BC1" w:rsidP="00ED0917" w:rsidRDefault="00625BC1" w14:paraId="61DD9310" w14:textId="77777777">
      <w:pPr>
        <w:pStyle w:val="ListParagraph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Pr="00ED0917" w:rsidR="00625BC1" w:rsidP="00ED0917" w:rsidRDefault="00FC232C" w14:paraId="69C2665B" w14:textId="0FF0BA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0917">
        <w:rPr>
          <w:rFonts w:ascii="Arial" w:hAnsi="Arial" w:cs="Arial"/>
          <w:b/>
          <w:bCs/>
          <w:sz w:val="24"/>
          <w:szCs w:val="24"/>
        </w:rPr>
        <w:t>Deberes de este Ministerio en relación con los hechos denunciado</w:t>
      </w:r>
      <w:r w:rsidRPr="00ED0917" w:rsidR="004C177A">
        <w:rPr>
          <w:rFonts w:ascii="Arial" w:hAnsi="Arial" w:cs="Arial"/>
          <w:b/>
          <w:bCs/>
          <w:sz w:val="24"/>
          <w:szCs w:val="24"/>
        </w:rPr>
        <w:t>s</w:t>
      </w:r>
    </w:p>
    <w:p w:rsidRPr="00ED0917" w:rsidR="00486415" w:rsidP="00ED0917" w:rsidRDefault="004C177A" w14:paraId="34A6413D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ab/>
      </w:r>
      <w:r w:rsidRPr="00ED0917">
        <w:rPr>
          <w:rFonts w:ascii="Arial" w:hAnsi="Arial" w:cs="Arial"/>
          <w:sz w:val="24"/>
          <w:szCs w:val="24"/>
        </w:rPr>
        <w:t xml:space="preserve">La Ley 27.610 que consagró el derecho a la interrupción voluntaria y legal del embarazo en todo el territorio nacional obliga a las provincias a garantizar el acceso a la práctica en todos los subsectores de la salud en el ámbito de sus competencias. </w:t>
      </w:r>
    </w:p>
    <w:p w:rsidRPr="00ED0917" w:rsidR="00486415" w:rsidP="00ED0917" w:rsidRDefault="00486415" w14:paraId="4B480A8A" w14:textId="3C462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ab/>
      </w:r>
      <w:r w:rsidRPr="00ED0917" w:rsidR="00486415">
        <w:rPr>
          <w:rFonts w:ascii="Arial" w:hAnsi="Arial" w:cs="Arial"/>
          <w:sz w:val="24"/>
          <w:szCs w:val="24"/>
        </w:rPr>
        <w:t xml:space="preserve">En este sentido, </w:t>
      </w:r>
      <w:r w:rsidRPr="00ED0917" w:rsidR="006531A9">
        <w:rPr>
          <w:rFonts w:ascii="Arial" w:hAnsi="Arial" w:cs="Arial"/>
          <w:sz w:val="24"/>
          <w:szCs w:val="24"/>
        </w:rPr>
        <w:t>el cumplimiento de l</w:t>
      </w:r>
      <w:r w:rsidRPr="00ED0917" w:rsidR="00486415">
        <w:rPr>
          <w:rFonts w:ascii="Arial" w:hAnsi="Arial" w:cs="Arial"/>
          <w:sz w:val="24"/>
          <w:szCs w:val="24"/>
        </w:rPr>
        <w:t>a norma</w:t>
      </w:r>
      <w:r w:rsidRPr="00ED0917" w:rsidR="004C177A">
        <w:rPr>
          <w:rFonts w:ascii="Arial" w:hAnsi="Arial" w:cs="Arial"/>
          <w:sz w:val="24"/>
          <w:szCs w:val="24"/>
        </w:rPr>
        <w:t xml:space="preserve"> </w:t>
      </w:r>
      <w:r w:rsidRPr="00ED0917" w:rsidR="00486415">
        <w:rPr>
          <w:rFonts w:ascii="Arial" w:hAnsi="Arial" w:cs="Arial"/>
          <w:sz w:val="24"/>
          <w:szCs w:val="24"/>
        </w:rPr>
        <w:t>exige que los estados provinciales organicen</w:t>
      </w:r>
      <w:r w:rsidRPr="00ED0917" w:rsidR="004C177A">
        <w:rPr>
          <w:rFonts w:ascii="Arial" w:hAnsi="Arial" w:cs="Arial"/>
          <w:sz w:val="24"/>
          <w:szCs w:val="24"/>
        </w:rPr>
        <w:t xml:space="preserve"> el sistema de salud para garantizar el acceso a la </w:t>
      </w:r>
      <w:r w:rsidRPr="00ED0917" w:rsidR="5B2A8267">
        <w:rPr>
          <w:rFonts w:ascii="Arial" w:hAnsi="Arial" w:cs="Arial"/>
          <w:sz w:val="24"/>
          <w:szCs w:val="24"/>
        </w:rPr>
        <w:t xml:space="preserve">interrupción voluntaria y legal del embarazo (</w:t>
      </w:r>
      <w:r w:rsidRPr="00ED0917" w:rsidR="00486415">
        <w:rPr>
          <w:rFonts w:ascii="Arial" w:hAnsi="Arial" w:cs="Arial"/>
          <w:sz w:val="24"/>
          <w:szCs w:val="24"/>
        </w:rPr>
        <w:t>IVE/ILE</w:t>
      </w:r>
      <w:r w:rsidRPr="00ED0917" w:rsidR="3B10DCA3">
        <w:rPr>
          <w:rFonts w:ascii="Arial" w:hAnsi="Arial" w:cs="Arial"/>
          <w:sz w:val="24"/>
          <w:szCs w:val="24"/>
        </w:rPr>
        <w:t>)</w:t>
      </w:r>
      <w:r w:rsidRPr="00ED0917" w:rsidR="004C177A">
        <w:rPr>
          <w:rFonts w:ascii="Arial" w:hAnsi="Arial" w:cs="Arial"/>
          <w:sz w:val="24"/>
          <w:szCs w:val="24"/>
        </w:rPr>
        <w:t xml:space="preserve">, </w:t>
      </w:r>
      <w:r w:rsidRPr="00ED0917" w:rsidR="00486415">
        <w:rPr>
          <w:rFonts w:ascii="Arial" w:hAnsi="Arial" w:cs="Arial"/>
          <w:sz w:val="24"/>
          <w:szCs w:val="24"/>
        </w:rPr>
        <w:t>adopten proactivamente</w:t>
      </w:r>
      <w:r w:rsidRPr="00ED0917" w:rsidR="004C177A">
        <w:rPr>
          <w:rFonts w:ascii="Arial" w:hAnsi="Arial" w:cs="Arial"/>
          <w:sz w:val="24"/>
          <w:szCs w:val="24"/>
        </w:rPr>
        <w:t xml:space="preserve"> medidas para modificar las </w:t>
      </w:r>
      <w:r w:rsidRPr="00ED0917" w:rsidR="00486415">
        <w:rPr>
          <w:rFonts w:ascii="Arial" w:hAnsi="Arial" w:cs="Arial"/>
          <w:sz w:val="24"/>
          <w:szCs w:val="24"/>
        </w:rPr>
        <w:t>prácticas</w:t>
      </w:r>
      <w:r w:rsidRPr="00ED0917" w:rsidR="004C177A">
        <w:rPr>
          <w:rFonts w:ascii="Arial" w:hAnsi="Arial" w:cs="Arial"/>
          <w:sz w:val="24"/>
          <w:szCs w:val="24"/>
        </w:rPr>
        <w:t xml:space="preserve"> que redund</w:t>
      </w:r>
      <w:r w:rsidRPr="00ED0917" w:rsidR="006531A9">
        <w:rPr>
          <w:rFonts w:ascii="Arial" w:hAnsi="Arial" w:cs="Arial"/>
          <w:sz w:val="24"/>
          <w:szCs w:val="24"/>
        </w:rPr>
        <w:t>a</w:t>
      </w:r>
      <w:r w:rsidRPr="00ED0917" w:rsidR="004C177A">
        <w:rPr>
          <w:rFonts w:ascii="Arial" w:hAnsi="Arial" w:cs="Arial"/>
          <w:sz w:val="24"/>
          <w:szCs w:val="24"/>
        </w:rPr>
        <w:t>n en obstáculos y perjuicios</w:t>
      </w:r>
      <w:r w:rsidRPr="00ED0917" w:rsidR="006531A9">
        <w:rPr>
          <w:rFonts w:ascii="Arial" w:hAnsi="Arial" w:cs="Arial"/>
          <w:sz w:val="24"/>
          <w:szCs w:val="24"/>
        </w:rPr>
        <w:t xml:space="preserve"> para las mujeres y personas gestantes</w:t>
      </w:r>
      <w:r w:rsidRPr="00ED0917" w:rsidR="004C177A">
        <w:rPr>
          <w:rFonts w:ascii="Arial" w:hAnsi="Arial" w:cs="Arial"/>
          <w:sz w:val="24"/>
          <w:szCs w:val="24"/>
        </w:rPr>
        <w:t>, e investig</w:t>
      </w:r>
      <w:r w:rsidRPr="00ED0917" w:rsidR="006531A9">
        <w:rPr>
          <w:rFonts w:ascii="Arial" w:hAnsi="Arial" w:cs="Arial"/>
          <w:sz w:val="24"/>
          <w:szCs w:val="24"/>
        </w:rPr>
        <w:t>uen</w:t>
      </w:r>
      <w:r w:rsidRPr="00ED0917" w:rsidR="004C177A">
        <w:rPr>
          <w:rFonts w:ascii="Arial" w:hAnsi="Arial" w:cs="Arial"/>
          <w:sz w:val="24"/>
          <w:szCs w:val="24"/>
        </w:rPr>
        <w:t xml:space="preserve"> y sancion</w:t>
      </w:r>
      <w:r w:rsidRPr="00ED0917" w:rsidR="006531A9">
        <w:rPr>
          <w:rFonts w:ascii="Arial" w:hAnsi="Arial" w:cs="Arial"/>
          <w:sz w:val="24"/>
          <w:szCs w:val="24"/>
        </w:rPr>
        <w:t>en</w:t>
      </w:r>
      <w:r w:rsidRPr="00ED0917" w:rsidR="004C177A">
        <w:rPr>
          <w:rFonts w:ascii="Arial" w:hAnsi="Arial" w:cs="Arial"/>
          <w:sz w:val="24"/>
          <w:szCs w:val="24"/>
        </w:rPr>
        <w:t xml:space="preserve"> </w:t>
      </w:r>
      <w:r w:rsidRPr="00ED0917" w:rsidR="00486415">
        <w:rPr>
          <w:rFonts w:ascii="Arial" w:hAnsi="Arial" w:cs="Arial"/>
          <w:sz w:val="24"/>
          <w:szCs w:val="24"/>
        </w:rPr>
        <w:t>los casos de obstrucción en</w:t>
      </w:r>
      <w:r w:rsidRPr="00ED0917" w:rsidR="004C177A">
        <w:rPr>
          <w:rFonts w:ascii="Arial" w:hAnsi="Arial" w:cs="Arial"/>
          <w:sz w:val="24"/>
          <w:szCs w:val="24"/>
        </w:rPr>
        <w:t xml:space="preserve"> el acceso al derecho. </w:t>
      </w:r>
    </w:p>
    <w:p w:rsidRPr="00ED0917" w:rsidR="006531A9" w:rsidP="00ED0917" w:rsidRDefault="006531A9" w14:paraId="174D4E00" w14:textId="3B240B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ab/>
      </w:r>
      <w:r w:rsidRPr="00ED0917">
        <w:rPr>
          <w:rFonts w:ascii="Arial" w:hAnsi="Arial" w:cs="Arial"/>
          <w:sz w:val="24"/>
          <w:szCs w:val="24"/>
        </w:rPr>
        <w:t>Como es de su conocimiento, la ley establece que e</w:t>
      </w:r>
      <w:r w:rsidRPr="00ED0917">
        <w:rPr>
          <w:rFonts w:ascii="Arial" w:hAnsi="Arial" w:cs="Arial"/>
          <w:sz w:val="24"/>
          <w:szCs w:val="24"/>
        </w:rPr>
        <w:t>l sector público de la salud, las obras sociales</w:t>
      </w:r>
      <w:r w:rsidRPr="00ED0917">
        <w:rPr>
          <w:rFonts w:ascii="Arial" w:hAnsi="Arial" w:cs="Arial"/>
          <w:sz w:val="24"/>
          <w:szCs w:val="24"/>
        </w:rPr>
        <w:t xml:space="preserve">, las entidades de medicina prepaga </w:t>
      </w:r>
      <w:r w:rsidRPr="00ED0917">
        <w:rPr>
          <w:rFonts w:ascii="Arial" w:hAnsi="Arial" w:cs="Arial"/>
          <w:sz w:val="24"/>
          <w:szCs w:val="24"/>
        </w:rPr>
        <w:t>y todos aquellos agentes y organizaciones que brinden servicios médico-asistenciales a las personas afiliadas o beneficiarias, independientemente de la figura jurídica que posean, deben incorporar la cobertura integral y gratuita de la interrupción voluntaria del embarazo prevista en la presente ley en todas las formas que la Organización Mundial de la Salud recomienda</w:t>
      </w:r>
      <w:r w:rsidRPr="00ED0917">
        <w:rPr>
          <w:rFonts w:ascii="Arial" w:hAnsi="Arial" w:cs="Arial"/>
          <w:sz w:val="24"/>
          <w:szCs w:val="24"/>
        </w:rPr>
        <w:t xml:space="preserve"> (Art. 12). El subsector privado también se encuentra obligado a brindar cobertura integral de la práctica; sólo en el caso de que no cuente con profesionales para garantizar la </w:t>
      </w:r>
      <w:r w:rsidRPr="00ED0917">
        <w:rPr>
          <w:rFonts w:ascii="Arial" w:hAnsi="Arial" w:cs="Arial"/>
          <w:sz w:val="24"/>
          <w:szCs w:val="24"/>
        </w:rPr>
        <w:lastRenderedPageBreak/>
        <w:t>práctica con motivo de la objeción de conciencia, deberá prever y disponer la derivación a un efector que realice efectivamente la prestación y que sea de similares características al que la solicitante consultó. A su vez, debe cargar con las gestiones y costos asociados a la derivación y el traslado de la paciente (Art. 11).</w:t>
      </w:r>
    </w:p>
    <w:p w:rsidRPr="00ED0917" w:rsidR="004C177A" w:rsidP="00ED0917" w:rsidRDefault="00486415" w14:paraId="78361319" w14:textId="70E1B4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ab/>
      </w:r>
      <w:r w:rsidRPr="00ED0917">
        <w:rPr>
          <w:rFonts w:ascii="Arial" w:hAnsi="Arial" w:cs="Arial"/>
          <w:sz w:val="24"/>
          <w:szCs w:val="24"/>
        </w:rPr>
        <w:t>A</w:t>
      </w:r>
      <w:r w:rsidRPr="00ED0917" w:rsidR="004C177A">
        <w:rPr>
          <w:rFonts w:ascii="Arial" w:hAnsi="Arial" w:cs="Arial"/>
          <w:sz w:val="24"/>
          <w:szCs w:val="24"/>
        </w:rPr>
        <w:t xml:space="preserve"> su vez, es deber de la provincia garantizar que el acceso a la práctica se concrete</w:t>
      </w:r>
      <w:r w:rsidRPr="00ED0917">
        <w:rPr>
          <w:rFonts w:ascii="Arial" w:hAnsi="Arial" w:cs="Arial"/>
          <w:sz w:val="24"/>
          <w:szCs w:val="24"/>
        </w:rPr>
        <w:t xml:space="preserve"> </w:t>
      </w:r>
      <w:r w:rsidRPr="00ED0917">
        <w:rPr>
          <w:rFonts w:ascii="Arial" w:hAnsi="Arial" w:cs="Arial"/>
          <w:sz w:val="24"/>
          <w:szCs w:val="24"/>
        </w:rPr>
        <w:t>en un plazo máximo de diez (10) días corridos desde su requerimiento</w:t>
      </w:r>
      <w:r w:rsidRPr="00ED0917">
        <w:rPr>
          <w:rFonts w:ascii="Arial" w:hAnsi="Arial" w:cs="Arial"/>
          <w:sz w:val="24"/>
          <w:szCs w:val="24"/>
        </w:rPr>
        <w:t xml:space="preserve"> y</w:t>
      </w:r>
      <w:r w:rsidRPr="00ED0917" w:rsidR="004C177A">
        <w:rPr>
          <w:rFonts w:ascii="Arial" w:hAnsi="Arial" w:cs="Arial"/>
          <w:sz w:val="24"/>
          <w:szCs w:val="24"/>
        </w:rPr>
        <w:t xml:space="preserve"> </w:t>
      </w:r>
      <w:r w:rsidRPr="00ED0917">
        <w:rPr>
          <w:rFonts w:ascii="Arial" w:hAnsi="Arial" w:cs="Arial"/>
          <w:sz w:val="24"/>
          <w:szCs w:val="24"/>
        </w:rPr>
        <w:t xml:space="preserve">en el marco del respeto por los derechos que la norma consagra, a saber: trato digno, privacidad, confidencialidad, autonomía de la voluntad, acceso a la información y calidad (Art. 5). Además, debe garantizar que se brinde información sobre el procedimiento que se llevará a cabo, así como atención integral de la salud y acompañamiento en el cuidado de la salud (Art. 6). </w:t>
      </w:r>
    </w:p>
    <w:p w:rsidRPr="00ED0917" w:rsidR="006531A9" w:rsidP="00ED0917" w:rsidRDefault="006531A9" w14:paraId="0EA6E14D" w14:textId="03E638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ab/>
      </w:r>
      <w:r w:rsidRPr="00ED0917">
        <w:rPr>
          <w:rFonts w:ascii="Arial" w:hAnsi="Arial" w:cs="Arial"/>
          <w:sz w:val="24"/>
          <w:szCs w:val="24"/>
        </w:rPr>
        <w:t>Finalmente, cabe recordar que la norma establece responsabilidad penal para</w:t>
      </w:r>
      <w:r w:rsidRPr="00ED0917">
        <w:rPr>
          <w:rFonts w:ascii="Arial" w:hAnsi="Arial" w:cs="Arial"/>
          <w:sz w:val="24"/>
          <w:szCs w:val="24"/>
        </w:rPr>
        <w:t xml:space="preserve"> el funcionario público o la funcionaria pública o la autoridad del establecimiento de salud, profesional, efector o personal de salud que dilatare injustificadamente, obstaculizare o se negare, en contravención de la normativa vigente, a practicar un aborto en los casos legalmente autorizados</w:t>
      </w:r>
      <w:r w:rsidRPr="00ED0917">
        <w:rPr>
          <w:rFonts w:ascii="Arial" w:hAnsi="Arial" w:cs="Arial"/>
          <w:sz w:val="24"/>
          <w:szCs w:val="24"/>
        </w:rPr>
        <w:t xml:space="preserve"> (Art. 15, que incorpora el Art. 85 bis al Código Penal)</w:t>
      </w:r>
      <w:r w:rsidRPr="00ED0917">
        <w:rPr>
          <w:rFonts w:ascii="Arial" w:hAnsi="Arial" w:cs="Arial"/>
          <w:sz w:val="24"/>
          <w:szCs w:val="24"/>
        </w:rPr>
        <w:t>.</w:t>
      </w:r>
    </w:p>
    <w:p w:rsidR="00ED0917" w:rsidP="00ED0917" w:rsidRDefault="006531A9" w14:paraId="75A2A47B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ab/>
      </w:r>
      <w:r w:rsidRPr="00ED0917">
        <w:rPr>
          <w:rFonts w:ascii="Arial" w:hAnsi="Arial" w:cs="Arial"/>
          <w:sz w:val="24"/>
          <w:szCs w:val="24"/>
        </w:rPr>
        <w:t xml:space="preserve">En razón de lo expuesto, es deber de este ministerio adoptar medidas </w:t>
      </w:r>
      <w:r w:rsidRPr="00ED0917" w:rsidR="00245CF3">
        <w:rPr>
          <w:rFonts w:ascii="Arial" w:hAnsi="Arial" w:cs="Arial"/>
          <w:sz w:val="24"/>
          <w:szCs w:val="24"/>
        </w:rPr>
        <w:t xml:space="preserve">de reparación y acciones para garantizar la no repetición de </w:t>
      </w:r>
      <w:r w:rsidRPr="00ED0917">
        <w:rPr>
          <w:rFonts w:ascii="Arial" w:hAnsi="Arial" w:cs="Arial"/>
          <w:sz w:val="24"/>
          <w:szCs w:val="24"/>
        </w:rPr>
        <w:t>los hechos denunciados</w:t>
      </w:r>
      <w:r w:rsidRPr="00ED0917" w:rsidR="00245CF3">
        <w:rPr>
          <w:rFonts w:ascii="Arial" w:hAnsi="Arial" w:cs="Arial"/>
          <w:sz w:val="24"/>
          <w:szCs w:val="24"/>
        </w:rPr>
        <w:t xml:space="preserve"> respecto de otras personas. Ello</w:t>
      </w:r>
      <w:r w:rsidRPr="00ED0917">
        <w:rPr>
          <w:rFonts w:ascii="Arial" w:hAnsi="Arial" w:cs="Arial"/>
          <w:sz w:val="24"/>
          <w:szCs w:val="24"/>
        </w:rPr>
        <w:t xml:space="preserve"> incluye </w:t>
      </w:r>
      <w:r w:rsidRPr="00ED0917" w:rsidR="00245CF3">
        <w:rPr>
          <w:rFonts w:ascii="Arial" w:hAnsi="Arial" w:cs="Arial"/>
          <w:sz w:val="24"/>
          <w:szCs w:val="24"/>
        </w:rPr>
        <w:t>e</w:t>
      </w:r>
      <w:r w:rsidRPr="00ED0917">
        <w:rPr>
          <w:rFonts w:ascii="Arial" w:hAnsi="Arial" w:cs="Arial"/>
          <w:sz w:val="24"/>
          <w:szCs w:val="24"/>
        </w:rPr>
        <w:t>l inicio de los procedimientos disciplinarios que correspondan y la eventual imposición de sanciones, la capacitación al personal</w:t>
      </w:r>
      <w:r w:rsidRPr="00ED0917" w:rsidR="00245CF3">
        <w:rPr>
          <w:rFonts w:ascii="Arial" w:hAnsi="Arial" w:cs="Arial"/>
          <w:sz w:val="24"/>
          <w:szCs w:val="24"/>
        </w:rPr>
        <w:t xml:space="preserve"> administrativo y médico sobre sus deberes y sobre las técnicas para la realización de la práctica</w:t>
      </w:r>
      <w:r w:rsidRPr="00ED0917">
        <w:rPr>
          <w:rFonts w:ascii="Arial" w:hAnsi="Arial" w:cs="Arial"/>
          <w:sz w:val="24"/>
          <w:szCs w:val="24"/>
        </w:rPr>
        <w:t>, la</w:t>
      </w:r>
      <w:r w:rsidRPr="00ED0917" w:rsidR="00245CF3">
        <w:rPr>
          <w:rFonts w:ascii="Arial" w:hAnsi="Arial" w:cs="Arial"/>
          <w:sz w:val="24"/>
          <w:szCs w:val="24"/>
        </w:rPr>
        <w:t xml:space="preserve"> creación,</w:t>
      </w:r>
      <w:r w:rsidRPr="00ED0917">
        <w:rPr>
          <w:rFonts w:ascii="Arial" w:hAnsi="Arial" w:cs="Arial"/>
          <w:sz w:val="24"/>
          <w:szCs w:val="24"/>
        </w:rPr>
        <w:t xml:space="preserve"> ampliación </w:t>
      </w:r>
      <w:r w:rsidRPr="00ED0917" w:rsidR="00245CF3">
        <w:rPr>
          <w:rFonts w:ascii="Arial" w:hAnsi="Arial" w:cs="Arial"/>
          <w:sz w:val="24"/>
          <w:szCs w:val="24"/>
        </w:rPr>
        <w:t>o el robustecimiento de la red de</w:t>
      </w:r>
      <w:r w:rsidRPr="00ED0917">
        <w:rPr>
          <w:rFonts w:ascii="Arial" w:hAnsi="Arial" w:cs="Arial"/>
          <w:sz w:val="24"/>
          <w:szCs w:val="24"/>
        </w:rPr>
        <w:t xml:space="preserve"> prestadores disponibles para acceder a la práctica, </w:t>
      </w:r>
      <w:r w:rsidRPr="00ED0917" w:rsidR="00245CF3">
        <w:rPr>
          <w:rFonts w:ascii="Arial" w:hAnsi="Arial" w:cs="Arial"/>
          <w:sz w:val="24"/>
          <w:szCs w:val="24"/>
        </w:rPr>
        <w:t>la supervisión y fiscalización del accionar de las instituciones privadas y de la seguridad social bajo su jurisdicción en su rol de</w:t>
      </w:r>
      <w:r w:rsidRPr="00ED0917" w:rsidR="00ED0917">
        <w:rPr>
          <w:rFonts w:ascii="Arial" w:hAnsi="Arial" w:cs="Arial"/>
          <w:sz w:val="24"/>
          <w:szCs w:val="24"/>
        </w:rPr>
        <w:t xml:space="preserve"> rector del sistema y</w:t>
      </w:r>
      <w:r w:rsidRPr="00ED0917" w:rsidR="00245CF3">
        <w:rPr>
          <w:rFonts w:ascii="Arial" w:hAnsi="Arial" w:cs="Arial"/>
          <w:sz w:val="24"/>
          <w:szCs w:val="24"/>
        </w:rPr>
        <w:t xml:space="preserve"> garante del derecho a la salud, </w:t>
      </w:r>
      <w:r w:rsidRPr="00ED0917">
        <w:rPr>
          <w:rFonts w:ascii="Arial" w:hAnsi="Arial" w:cs="Arial"/>
          <w:sz w:val="24"/>
          <w:szCs w:val="24"/>
        </w:rPr>
        <w:t xml:space="preserve">la divulgación </w:t>
      </w:r>
      <w:r w:rsidRPr="00ED0917" w:rsidR="00ED0917">
        <w:rPr>
          <w:rFonts w:ascii="Arial" w:hAnsi="Arial" w:cs="Arial"/>
          <w:sz w:val="24"/>
          <w:szCs w:val="24"/>
        </w:rPr>
        <w:t xml:space="preserve">masiva </w:t>
      </w:r>
      <w:r w:rsidRPr="00ED0917">
        <w:rPr>
          <w:rFonts w:ascii="Arial" w:hAnsi="Arial" w:cs="Arial"/>
          <w:sz w:val="24"/>
          <w:szCs w:val="24"/>
        </w:rPr>
        <w:t>de información sobre el derecho a acceder al aborto</w:t>
      </w:r>
      <w:r w:rsidRPr="00ED0917" w:rsidR="00ED0917">
        <w:rPr>
          <w:rFonts w:ascii="Arial" w:hAnsi="Arial" w:cs="Arial"/>
          <w:sz w:val="24"/>
          <w:szCs w:val="24"/>
        </w:rPr>
        <w:t xml:space="preserve"> y a dónde acudir para obtener información y acceso</w:t>
      </w:r>
      <w:r w:rsidRPr="00ED0917" w:rsidR="00245CF3">
        <w:rPr>
          <w:rFonts w:ascii="Arial" w:hAnsi="Arial" w:cs="Arial"/>
          <w:sz w:val="24"/>
          <w:szCs w:val="24"/>
        </w:rPr>
        <w:t>, y la creación de canales efectivos de reclamo ante barreras en el acceso.</w:t>
      </w:r>
    </w:p>
    <w:p w:rsidR="004C177A" w:rsidP="00ED0917" w:rsidRDefault="00ED0917" w14:paraId="2DC89399" w14:textId="2C4C249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0917">
        <w:rPr>
          <w:rFonts w:ascii="Arial" w:hAnsi="Arial" w:cs="Arial"/>
          <w:b/>
          <w:bCs/>
          <w:sz w:val="24"/>
          <w:szCs w:val="24"/>
        </w:rPr>
        <w:t xml:space="preserve">Se reserva el derecho de iniciar acciones </w:t>
      </w:r>
      <w:r>
        <w:rPr>
          <w:rFonts w:ascii="Arial" w:hAnsi="Arial" w:cs="Arial"/>
          <w:b/>
          <w:bCs/>
          <w:sz w:val="24"/>
          <w:szCs w:val="24"/>
        </w:rPr>
        <w:t>judiciales</w:t>
      </w:r>
      <w:r w:rsidRPr="00ED0917" w:rsidR="00245C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0917" w:rsidR="006531A9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Pr="00ED0917" w:rsidR="00ED0917" w:rsidP="00ED0917" w:rsidRDefault="00ED0917" w14:paraId="6436C44D" w14:textId="40214D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>Sin perjuicio de esta solicitud hago reserva de iniciar las acciones legales correspondientes por los daños sufridos, así como de instar acción contenciosa frente al silencio o denegatoria de esta solicitud por parte de la administración.</w:t>
      </w:r>
    </w:p>
    <w:p w:rsidRPr="00ED0917" w:rsidR="00625BC1" w:rsidP="00ED0917" w:rsidRDefault="00625BC1" w14:paraId="26014F73" w14:textId="77777777">
      <w:pPr>
        <w:pStyle w:val="ListParagraph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Pr="00ED0917" w:rsidR="00625BC1" w:rsidP="00ED0917" w:rsidRDefault="00625BC1" w14:paraId="65847820" w14:textId="50788C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0917">
        <w:rPr>
          <w:rFonts w:ascii="Arial" w:hAnsi="Arial" w:cs="Arial"/>
          <w:b/>
          <w:bCs/>
          <w:sz w:val="24"/>
          <w:szCs w:val="24"/>
        </w:rPr>
        <w:t>Petitorio</w:t>
      </w:r>
    </w:p>
    <w:p w:rsidRPr="00ED0917" w:rsidR="00625BC1" w:rsidP="00ED0917" w:rsidRDefault="00245CF3" w14:paraId="7CA5420D" w14:textId="0B85C9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ab/>
      </w:r>
      <w:r w:rsidRPr="00ED0917">
        <w:rPr>
          <w:rFonts w:ascii="Arial" w:hAnsi="Arial" w:cs="Arial"/>
          <w:sz w:val="24"/>
          <w:szCs w:val="24"/>
        </w:rPr>
        <w:t xml:space="preserve">Por las razones brindadas, solicito </w:t>
      </w:r>
    </w:p>
    <w:p w:rsidRPr="00ED0917" w:rsidR="00245CF3" w:rsidP="00ED0917" w:rsidRDefault="00245CF3" w14:paraId="6354ABD0" w14:textId="785ABA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>Se tenga por presentada y por parte, y se brinde a la presente solicitud trámite como reclamo administrativo de acuerdo con la normativa provincial, con la correspondiente asignación de número de expediente.</w:t>
      </w:r>
    </w:p>
    <w:p w:rsidRPr="00ED0917" w:rsidR="00ED0917" w:rsidP="00ED0917" w:rsidRDefault="00245CF3" w14:paraId="6FE20903" w14:textId="5929A12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>Se impulsen los procedimientos de</w:t>
      </w:r>
      <w:r w:rsidRPr="00ED0917" w:rsidR="00ED0917">
        <w:rPr>
          <w:rFonts w:ascii="Arial" w:hAnsi="Arial" w:cs="Arial"/>
          <w:sz w:val="24"/>
          <w:szCs w:val="24"/>
        </w:rPr>
        <w:t xml:space="preserve"> fiscalización, control,</w:t>
      </w:r>
      <w:r w:rsidRPr="00ED0917">
        <w:rPr>
          <w:rFonts w:ascii="Arial" w:hAnsi="Arial" w:cs="Arial"/>
          <w:sz w:val="24"/>
          <w:szCs w:val="24"/>
        </w:rPr>
        <w:t xml:space="preserve"> investigación y</w:t>
      </w:r>
      <w:r w:rsidRPr="00ED0917" w:rsidR="00ED0917">
        <w:rPr>
          <w:rFonts w:ascii="Arial" w:hAnsi="Arial" w:cs="Arial"/>
          <w:sz w:val="24"/>
          <w:szCs w:val="24"/>
        </w:rPr>
        <w:t xml:space="preserve">/o </w:t>
      </w:r>
      <w:r w:rsidRPr="00ED0917">
        <w:rPr>
          <w:rFonts w:ascii="Arial" w:hAnsi="Arial" w:cs="Arial"/>
          <w:sz w:val="24"/>
          <w:szCs w:val="24"/>
        </w:rPr>
        <w:t xml:space="preserve">disciplinarios que correspondan para asignar las responsabilidades </w:t>
      </w:r>
      <w:r w:rsidRPr="00ED0917" w:rsidR="00ED0917">
        <w:rPr>
          <w:rFonts w:ascii="Arial" w:hAnsi="Arial" w:cs="Arial"/>
          <w:sz w:val="24"/>
          <w:szCs w:val="24"/>
        </w:rPr>
        <w:t>del caso</w:t>
      </w:r>
      <w:r w:rsidRPr="00ED0917">
        <w:rPr>
          <w:rFonts w:ascii="Arial" w:hAnsi="Arial" w:cs="Arial"/>
          <w:sz w:val="24"/>
          <w:szCs w:val="24"/>
        </w:rPr>
        <w:t xml:space="preserve"> </w:t>
      </w:r>
      <w:r w:rsidRPr="00ED0917" w:rsidR="00ED0917">
        <w:rPr>
          <w:rFonts w:ascii="Arial" w:hAnsi="Arial" w:cs="Arial"/>
          <w:sz w:val="24"/>
          <w:szCs w:val="24"/>
        </w:rPr>
        <w:t>y adoptar las medidas que correspondan.</w:t>
      </w:r>
    </w:p>
    <w:p w:rsidRPr="00ED0917" w:rsidR="00ED0917" w:rsidP="00ED0917" w:rsidRDefault="00ED0917" w14:paraId="1E52784E" w14:textId="3DE776A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>Se adopten todas las medidas necesarias para garantizar que hechos análogos a los denunciados no vuelvan a suceder a otras personas.</w:t>
      </w:r>
    </w:p>
    <w:p w:rsidRPr="00ED0917" w:rsidR="006531A9" w:rsidP="00ED0917" w:rsidRDefault="006531A9" w14:paraId="15EEBB55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ED0917" w:rsidR="00ED0917" w:rsidP="00ED0917" w:rsidRDefault="00ED0917" w14:paraId="0A1FBE9D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 xml:space="preserve">Datos de contacto: </w:t>
      </w:r>
      <w:r w:rsidRPr="00ED0917">
        <w:rPr>
          <w:rFonts w:ascii="Arial" w:hAnsi="Arial" w:cs="Arial"/>
          <w:sz w:val="24"/>
          <w:szCs w:val="24"/>
          <w:highlight w:val="lightGray"/>
        </w:rPr>
        <w:t>[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1783607145"/>
          <w:placeholder>
            <w:docPart w:val="DD2A6E9A1E8A4F749D0494C5068B7E3A"/>
          </w:placeholder>
        </w:sdtPr>
        <w:sdtContent>
          <w:r w:rsidRPr="00ED0917">
            <w:rPr>
              <w:rFonts w:ascii="Arial" w:hAnsi="Arial" w:cs="Arial"/>
              <w:sz w:val="24"/>
              <w:szCs w:val="24"/>
              <w:highlight w:val="lightGray"/>
            </w:rPr>
            <w:t>agregar nombre y apellido, correo electrónico y teléfono de la solicitante – se sugiere agregar también los datos de una persona de confianza que pueda recibir el llamado alternativamente</w:t>
          </w:r>
        </w:sdtContent>
      </w:sdt>
      <w:r w:rsidRPr="00ED0917">
        <w:rPr>
          <w:rFonts w:ascii="Arial" w:hAnsi="Arial" w:cs="Arial"/>
          <w:sz w:val="24"/>
          <w:szCs w:val="24"/>
          <w:highlight w:val="lightGray"/>
        </w:rPr>
        <w:t>]</w:t>
      </w:r>
      <w:r w:rsidRPr="00ED0917">
        <w:rPr>
          <w:rFonts w:ascii="Arial" w:hAnsi="Arial" w:cs="Arial"/>
          <w:sz w:val="24"/>
          <w:szCs w:val="24"/>
        </w:rPr>
        <w:t>.</w:t>
      </w:r>
    </w:p>
    <w:p w:rsidRPr="00ED0917" w:rsidR="00ED0917" w:rsidP="00ED0917" w:rsidRDefault="00ED0917" w14:paraId="7EE048D3" w14:textId="7777777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>Sin otro particular y a la espera de una pronta respuesta, saludo a Ud. muy atentamente</w:t>
      </w:r>
    </w:p>
    <w:p w:rsidRPr="00ED0917" w:rsidR="00ED0917" w:rsidP="00ED0917" w:rsidRDefault="00ED0917" w14:paraId="7D56C4E7" w14:textId="7777777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Pr="00ED0917" w:rsidR="00ED0917" w:rsidP="00ED0917" w:rsidRDefault="00ED0917" w14:paraId="04CCD4AC" w14:textId="7777777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>[</w:t>
      </w:r>
      <w:sdt>
        <w:sdtPr>
          <w:rPr>
            <w:rFonts w:ascii="Arial" w:hAnsi="Arial" w:cs="Arial"/>
            <w:sz w:val="24"/>
            <w:szCs w:val="24"/>
          </w:rPr>
          <w:id w:val="1131833019"/>
          <w:placeholder>
            <w:docPart w:val="DD2A6E9A1E8A4F749D0494C5068B7E3A"/>
          </w:placeholder>
        </w:sdtPr>
        <w:sdtEndPr>
          <w:rPr>
            <w:highlight w:val="lightGray"/>
          </w:rPr>
        </w:sdtEndPr>
        <w:sdtContent>
          <w:r w:rsidRPr="00ED0917">
            <w:rPr>
              <w:rFonts w:ascii="Arial" w:hAnsi="Arial" w:cs="Arial"/>
              <w:sz w:val="24"/>
              <w:szCs w:val="24"/>
              <w:highlight w:val="lightGray"/>
            </w:rPr>
            <w:t>firma</w:t>
          </w:r>
        </w:sdtContent>
      </w:sdt>
      <w:r w:rsidRPr="00ED0917">
        <w:rPr>
          <w:rFonts w:ascii="Arial" w:hAnsi="Arial" w:cs="Arial"/>
          <w:sz w:val="24"/>
          <w:szCs w:val="24"/>
        </w:rPr>
        <w:t>]</w:t>
      </w:r>
    </w:p>
    <w:p w:rsidRPr="00ED0917" w:rsidR="009D38C7" w:rsidP="00ED0917" w:rsidRDefault="009D38C7" w14:paraId="5CB1D431" w14:textId="32118D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917">
        <w:rPr>
          <w:rFonts w:ascii="Arial" w:hAnsi="Arial" w:cs="Arial"/>
          <w:sz w:val="24"/>
          <w:szCs w:val="24"/>
        </w:rPr>
        <w:tab/>
      </w:r>
    </w:p>
    <w:p w:rsidRPr="00ED0917" w:rsidR="00730095" w:rsidP="00ED0917" w:rsidRDefault="00730095" w14:paraId="2631FFDE" w14:textId="6731B5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Pr="00ED0917" w:rsidR="00730095" w:rsidP="00ED0917" w:rsidRDefault="00730095" w14:paraId="791DFDFF" w14:textId="7777777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Pr="00ED0917" w:rsidR="0073009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D9F"/>
    <w:multiLevelType w:val="hybridMultilevel"/>
    <w:tmpl w:val="41BE6678"/>
    <w:lvl w:ilvl="0" w:tplc="8A3A4ACE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711086"/>
    <w:multiLevelType w:val="hybridMultilevel"/>
    <w:tmpl w:val="BD587E96"/>
    <w:lvl w:ilvl="0" w:tplc="AFD04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714FC"/>
    <w:multiLevelType w:val="hybridMultilevel"/>
    <w:tmpl w:val="8EA25A5A"/>
    <w:lvl w:ilvl="0" w:tplc="85B050A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95"/>
    <w:rsid w:val="001273A7"/>
    <w:rsid w:val="00245CF3"/>
    <w:rsid w:val="00486415"/>
    <w:rsid w:val="004C177A"/>
    <w:rsid w:val="00625BC1"/>
    <w:rsid w:val="006531A9"/>
    <w:rsid w:val="00730095"/>
    <w:rsid w:val="008064E9"/>
    <w:rsid w:val="009D38C7"/>
    <w:rsid w:val="00A53E2B"/>
    <w:rsid w:val="00D549CA"/>
    <w:rsid w:val="00ED0917"/>
    <w:rsid w:val="00FC232C"/>
    <w:rsid w:val="032A4563"/>
    <w:rsid w:val="1E6D4E71"/>
    <w:rsid w:val="3B10DCA3"/>
    <w:rsid w:val="41B014FD"/>
    <w:rsid w:val="4641BD84"/>
    <w:rsid w:val="4B8A1BE3"/>
    <w:rsid w:val="5B2A8267"/>
    <w:rsid w:val="5EDFCDF5"/>
    <w:rsid w:val="6019EBDD"/>
    <w:rsid w:val="67BD8CEA"/>
    <w:rsid w:val="686D87DE"/>
    <w:rsid w:val="73F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D777"/>
  <w15:chartTrackingRefBased/>
  <w15:docId w15:val="{41ED85D0-45D5-4A00-8EA4-9326FA619F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A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90c668c1895e49bc" /><Relationship Type="http://schemas.microsoft.com/office/2011/relationships/commentsExtended" Target="/word/commentsExtended.xml" Id="Rc485b7383d094e9a" /><Relationship Type="http://schemas.microsoft.com/office/2016/09/relationships/commentsIds" Target="/word/commentsIds.xml" Id="Rd836a978604e4f1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2A6E9A1E8A4F749D0494C5068B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C6C1-00A3-42AC-B3FB-B12574640D73}"/>
      </w:docPartPr>
      <w:docPartBody>
        <w:p w:rsidR="00000000" w:rsidRDefault="00D549CA" w:rsidP="00D549CA">
          <w:pPr>
            <w:pStyle w:val="DD2A6E9A1E8A4F749D0494C5068B7E3A"/>
          </w:pPr>
          <w:r w:rsidRPr="00C759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CA"/>
    <w:rsid w:val="003D2579"/>
    <w:rsid w:val="00D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9CA"/>
    <w:rPr>
      <w:color w:val="808080"/>
    </w:rPr>
  </w:style>
  <w:style w:type="paragraph" w:customStyle="1" w:styleId="DD2A6E9A1E8A4F749D0494C5068B7E3A">
    <w:name w:val="DD2A6E9A1E8A4F749D0494C5068B7E3A"/>
    <w:rsid w:val="00D54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Mariela Galeazzi</dc:creator>
  <keywords/>
  <dc:description/>
  <lastModifiedBy>Lucila Galkin</lastModifiedBy>
  <revision>5</revision>
  <dcterms:created xsi:type="dcterms:W3CDTF">2021-09-16T15:22:00.0000000Z</dcterms:created>
  <dcterms:modified xsi:type="dcterms:W3CDTF">2021-09-27T12:59:20.3816664Z</dcterms:modified>
</coreProperties>
</file>